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054FB" w14:textId="77777777" w:rsidR="00865CEF" w:rsidRPr="00865CEF" w:rsidRDefault="00865CEF" w:rsidP="00865CEF">
      <w:r w:rsidRPr="00865CEF">
        <w:t>NDA -EXAM</w:t>
      </w:r>
    </w:p>
    <w:p w14:paraId="6509079C" w14:textId="77777777" w:rsidR="00865CEF" w:rsidRPr="00865CEF" w:rsidRDefault="00865CEF" w:rsidP="00865CEF">
      <w:r w:rsidRPr="00865CEF">
        <w:t>Paper-I  </w:t>
      </w:r>
    </w:p>
    <w:p w14:paraId="2675D120" w14:textId="77777777" w:rsidR="00865CEF" w:rsidRPr="00865CEF" w:rsidRDefault="00865CEF" w:rsidP="00865CEF">
      <w:r w:rsidRPr="00865CEF">
        <w:t>Mathematics</w:t>
      </w:r>
    </w:p>
    <w:p w14:paraId="10E49038" w14:textId="77777777" w:rsidR="00865CEF" w:rsidRPr="00865CEF" w:rsidRDefault="00865CEF" w:rsidP="00865CEF">
      <w:proofErr w:type="gramStart"/>
      <w:r w:rsidRPr="00865CEF">
        <w:rPr>
          <w:b/>
          <w:bCs/>
        </w:rPr>
        <w:t>1  </w:t>
      </w:r>
      <w:r w:rsidRPr="00865CEF">
        <w:rPr>
          <w:b/>
          <w:bCs/>
          <w:u w:val="single"/>
        </w:rPr>
        <w:t>Algebra</w:t>
      </w:r>
      <w:proofErr w:type="gramEnd"/>
      <w:r w:rsidRPr="00865CEF">
        <w:rPr>
          <w:b/>
          <w:bCs/>
          <w:u w:val="single"/>
        </w:rPr>
        <w:t xml:space="preserve"> : </w:t>
      </w:r>
    </w:p>
    <w:p w14:paraId="2B7D74C9" w14:textId="77777777" w:rsidR="00865CEF" w:rsidRPr="00865CEF" w:rsidRDefault="00865CEF" w:rsidP="00865CEF">
      <w:r w:rsidRPr="00865CEF">
        <w:rPr>
          <w:b/>
          <w:bCs/>
        </w:rPr>
        <w:t>Concept of a set, operations on sets, Venn diagrams.  De Morgan laws.  Cartesian product, relation, equivalence relation. Representation of real numbers on a line.  Complex numbers – basic properties, modulus, argument, cube roots of unity.  Binary system of numbers.  Conversion of a number in decimal system to binary system and vice-versa.  Arithmetic, Geometric and Harmonic progressions.  Quadratic equations with real coefficients.  Solution of linear inequations of two variables by graphs.  Permutation and Combination.  Binomial theorem and its application.  Logarithms and their applications. </w:t>
      </w:r>
      <w:r w:rsidRPr="00865CEF">
        <w:br/>
      </w:r>
      <w:r w:rsidRPr="00865CEF">
        <w:rPr>
          <w:b/>
          <w:bCs/>
        </w:rPr>
        <w:t>2. </w:t>
      </w:r>
      <w:r w:rsidRPr="00865CEF">
        <w:rPr>
          <w:b/>
          <w:bCs/>
          <w:u w:val="single"/>
        </w:rPr>
        <w:t>Matrices and Determinants:</w:t>
      </w:r>
      <w:r w:rsidRPr="00865CEF">
        <w:rPr>
          <w:b/>
          <w:bCs/>
        </w:rPr>
        <w:t> </w:t>
      </w:r>
    </w:p>
    <w:p w14:paraId="06F5FE97" w14:textId="77777777" w:rsidR="00865CEF" w:rsidRPr="00865CEF" w:rsidRDefault="00865CEF" w:rsidP="00865CEF">
      <w:r w:rsidRPr="00865CEF">
        <w:rPr>
          <w:b/>
          <w:bCs/>
        </w:rPr>
        <w:t xml:space="preserve">Types of matrices, operations on matrices Determinant of a matrix, </w:t>
      </w:r>
      <w:proofErr w:type="gramStart"/>
      <w:r w:rsidRPr="00865CEF">
        <w:rPr>
          <w:b/>
          <w:bCs/>
        </w:rPr>
        <w:t>basic  properties</w:t>
      </w:r>
      <w:proofErr w:type="gramEnd"/>
      <w:r w:rsidRPr="00865CEF">
        <w:rPr>
          <w:b/>
          <w:bCs/>
        </w:rPr>
        <w:t xml:space="preserve"> of determinant.  Adjoint and inverse of a square matrix, Applications – Solution of a system of linear equations in two or three unknowns by Cramer’s rule and by Matrix Method. </w:t>
      </w:r>
    </w:p>
    <w:p w14:paraId="2634A9D8" w14:textId="77777777" w:rsidR="00865CEF" w:rsidRPr="00865CEF" w:rsidRDefault="00865CEF" w:rsidP="00865CEF">
      <w:r w:rsidRPr="00865CEF">
        <w:rPr>
          <w:b/>
          <w:bCs/>
        </w:rPr>
        <w:t>3. </w:t>
      </w:r>
      <w:r w:rsidRPr="00865CEF">
        <w:rPr>
          <w:b/>
          <w:bCs/>
          <w:u w:val="single"/>
        </w:rPr>
        <w:t>Trigonometry:</w:t>
      </w:r>
      <w:r w:rsidRPr="00865CEF">
        <w:rPr>
          <w:b/>
          <w:bCs/>
        </w:rPr>
        <w:t> </w:t>
      </w:r>
    </w:p>
    <w:p w14:paraId="4D6485C8" w14:textId="77777777" w:rsidR="00865CEF" w:rsidRPr="00865CEF" w:rsidRDefault="00865CEF" w:rsidP="00865CEF">
      <w:r w:rsidRPr="00865CEF">
        <w:rPr>
          <w:b/>
          <w:bCs/>
        </w:rPr>
        <w:t xml:space="preserve">Angles and their measures in degrees and in radians.  Trigonometrical ratios.  Trigonometric </w:t>
      </w:r>
      <w:proofErr w:type="gramStart"/>
      <w:r w:rsidRPr="00865CEF">
        <w:rPr>
          <w:b/>
          <w:bCs/>
        </w:rPr>
        <w:t>identities  Sum</w:t>
      </w:r>
      <w:proofErr w:type="gramEnd"/>
      <w:r w:rsidRPr="00865CEF">
        <w:rPr>
          <w:b/>
          <w:bCs/>
        </w:rPr>
        <w:t xml:space="preserve"> and difference formulae.  Multiple and Sub-multiple angles.  Inverse trigonometric functions.  Applications – Height and distance, properties of triangles. </w:t>
      </w:r>
    </w:p>
    <w:p w14:paraId="246D19FB" w14:textId="77777777" w:rsidR="00865CEF" w:rsidRPr="00865CEF" w:rsidRDefault="00865CEF" w:rsidP="00865CEF">
      <w:r w:rsidRPr="00865CEF">
        <w:t>4. </w:t>
      </w:r>
      <w:r w:rsidRPr="00865CEF">
        <w:rPr>
          <w:b/>
          <w:bCs/>
          <w:u w:val="single"/>
        </w:rPr>
        <w:t>Analytical Geometry of two and three dimensions:</w:t>
      </w:r>
      <w:r w:rsidRPr="00865CEF">
        <w:t> </w:t>
      </w:r>
    </w:p>
    <w:p w14:paraId="088A813D" w14:textId="77777777" w:rsidR="00865CEF" w:rsidRPr="00865CEF" w:rsidRDefault="00865CEF" w:rsidP="00865CEF">
      <w:r w:rsidRPr="00865CEF">
        <w:rPr>
          <w:b/>
          <w:bCs/>
        </w:rPr>
        <w:t>Rectangular Cartesian Coordinate system.  Distance formula.  Equation of a line in various forms.  Angle between two lines.  Distance of a point from a line.  Equation of a circle in standard and in general form.  Standard forms of parabola, ellipse and hyperbola.  Eccentricity and axis of a conic. </w:t>
      </w:r>
      <w:r w:rsidRPr="00865CEF">
        <w:br/>
      </w:r>
      <w:r w:rsidRPr="00865CEF">
        <w:rPr>
          <w:b/>
          <w:bCs/>
        </w:rPr>
        <w:t xml:space="preserve">Point in a </w:t>
      </w:r>
      <w:proofErr w:type="gramStart"/>
      <w:r w:rsidRPr="00865CEF">
        <w:rPr>
          <w:b/>
          <w:bCs/>
        </w:rPr>
        <w:t>three dimensional</w:t>
      </w:r>
      <w:proofErr w:type="gramEnd"/>
      <w:r w:rsidRPr="00865CEF">
        <w:rPr>
          <w:b/>
          <w:bCs/>
        </w:rPr>
        <w:t xml:space="preserve"> space, distance between two points.  Direction Cosines and direction ratios.  Equation of a plane and a line in various forms.  Angle between two lines and angle between two planes.  Equation of a sphere. </w:t>
      </w:r>
    </w:p>
    <w:p w14:paraId="448CA679" w14:textId="77777777" w:rsidR="00865CEF" w:rsidRPr="00865CEF" w:rsidRDefault="00865CEF" w:rsidP="00865CEF">
      <w:r w:rsidRPr="00865CEF">
        <w:t>5. </w:t>
      </w:r>
      <w:r w:rsidRPr="00865CEF">
        <w:rPr>
          <w:b/>
          <w:bCs/>
          <w:u w:val="single"/>
        </w:rPr>
        <w:t>Differential Calculus:</w:t>
      </w:r>
      <w:r w:rsidRPr="00865CEF">
        <w:t> </w:t>
      </w:r>
    </w:p>
    <w:p w14:paraId="62DB5B54" w14:textId="77777777" w:rsidR="00865CEF" w:rsidRPr="00865CEF" w:rsidRDefault="00865CEF" w:rsidP="00865CEF">
      <w:r w:rsidRPr="00865CEF">
        <w:rPr>
          <w:b/>
          <w:bCs/>
        </w:rPr>
        <w:t>Concept of a real valued function – domain, range and graph of a function.  Composite functions, one to one, onto and inverse functions.  Notion of limit, Standard limits – examples.  Continuity of functions – examples, algebraic operations on continuous functions.  Derivative of a function at a point, geometrical and physical interpretation of a derivative – applications.  Derivatives of sum, product and quotient of functions, derivative of a function with respect of another function, derivative of a composite function.  Second order derivatives.  Increasing and decreasing functions.  Application of derivatives in problems of maxima and minima. </w:t>
      </w:r>
    </w:p>
    <w:p w14:paraId="144B8A86" w14:textId="77777777" w:rsidR="00865CEF" w:rsidRPr="00865CEF" w:rsidRDefault="00865CEF" w:rsidP="00865CEF">
      <w:r w:rsidRPr="00865CEF">
        <w:rPr>
          <w:b/>
          <w:bCs/>
        </w:rPr>
        <w:t>6. </w:t>
      </w:r>
      <w:r w:rsidRPr="00865CEF">
        <w:rPr>
          <w:b/>
          <w:bCs/>
          <w:u w:val="single"/>
        </w:rPr>
        <w:t>Integral Calculus and Differential equations:</w:t>
      </w:r>
      <w:r w:rsidRPr="00865CEF">
        <w:rPr>
          <w:b/>
          <w:bCs/>
        </w:rPr>
        <w:t> </w:t>
      </w:r>
    </w:p>
    <w:p w14:paraId="310DE476" w14:textId="77777777" w:rsidR="00865CEF" w:rsidRPr="00865CEF" w:rsidRDefault="00865CEF" w:rsidP="00865CEF">
      <w:r w:rsidRPr="00865CEF">
        <w:rPr>
          <w:b/>
          <w:bCs/>
        </w:rPr>
        <w:t xml:space="preserve">Integration as inverse of differentiation, integration by substitution and by parts, standard integrals involving algebraic expressions, trigonometric, exponential and hyperbolic functions.  Evaluation of definite integrals – determination of areas of plane regions bounded by curves – applications. Definition of order and degree of a differential equation, formation of a differential equation by examples.  General and particular solution of a differential equation, solution of first order and </w:t>
      </w:r>
      <w:proofErr w:type="gramStart"/>
      <w:r w:rsidRPr="00865CEF">
        <w:rPr>
          <w:b/>
          <w:bCs/>
        </w:rPr>
        <w:lastRenderedPageBreak/>
        <w:t>first degree</w:t>
      </w:r>
      <w:proofErr w:type="gramEnd"/>
      <w:r w:rsidRPr="00865CEF">
        <w:rPr>
          <w:b/>
          <w:bCs/>
        </w:rPr>
        <w:t xml:space="preserve"> differential equations of various types – examples.  Application in problems of growth and decay. </w:t>
      </w:r>
    </w:p>
    <w:p w14:paraId="7D025C07" w14:textId="77777777" w:rsidR="00865CEF" w:rsidRPr="00865CEF" w:rsidRDefault="00865CEF" w:rsidP="00865CEF">
      <w:r w:rsidRPr="00865CEF">
        <w:rPr>
          <w:b/>
          <w:bCs/>
          <w:u w:val="single"/>
        </w:rPr>
        <w:t xml:space="preserve">7. Vector </w:t>
      </w:r>
      <w:proofErr w:type="gramStart"/>
      <w:r w:rsidRPr="00865CEF">
        <w:rPr>
          <w:b/>
          <w:bCs/>
          <w:u w:val="single"/>
        </w:rPr>
        <w:t>Algebra :</w:t>
      </w:r>
      <w:proofErr w:type="gramEnd"/>
      <w:r w:rsidRPr="00865CEF">
        <w:rPr>
          <w:b/>
          <w:bCs/>
          <w:u w:val="single"/>
        </w:rPr>
        <w:t>_</w:t>
      </w:r>
    </w:p>
    <w:p w14:paraId="5E917E97" w14:textId="77777777" w:rsidR="00865CEF" w:rsidRPr="00865CEF" w:rsidRDefault="00865CEF" w:rsidP="00865CEF">
      <w:r w:rsidRPr="00865CEF">
        <w:rPr>
          <w:b/>
          <w:bCs/>
        </w:rPr>
        <w:t>Vectors in two and three dimensions, magnitude and direction of a vector.  Unit and null vectors, addition of vectors, scalar multiplication of vector, scalar product or dot product of two-vectors.  Vector product and cross product of two vectors.  Applications-work done by a force and moment of a force, and in geometrical problems. </w:t>
      </w:r>
    </w:p>
    <w:p w14:paraId="0EB23F0D" w14:textId="77777777" w:rsidR="00865CEF" w:rsidRPr="00865CEF" w:rsidRDefault="00865CEF" w:rsidP="00865CEF">
      <w:r w:rsidRPr="00865CEF">
        <w:rPr>
          <w:b/>
          <w:bCs/>
        </w:rPr>
        <w:t>8. </w:t>
      </w:r>
      <w:r w:rsidRPr="00865CEF">
        <w:rPr>
          <w:b/>
          <w:bCs/>
          <w:u w:val="single"/>
        </w:rPr>
        <w:t xml:space="preserve">Statistics and </w:t>
      </w:r>
      <w:proofErr w:type="gramStart"/>
      <w:r w:rsidRPr="00865CEF">
        <w:rPr>
          <w:b/>
          <w:bCs/>
          <w:u w:val="single"/>
        </w:rPr>
        <w:t>Probability :</w:t>
      </w:r>
      <w:proofErr w:type="gramEnd"/>
      <w:r w:rsidRPr="00865CEF">
        <w:rPr>
          <w:b/>
          <w:bCs/>
          <w:u w:val="single"/>
        </w:rPr>
        <w:t>-</w:t>
      </w:r>
      <w:r w:rsidRPr="00865CEF">
        <w:rPr>
          <w:b/>
          <w:bCs/>
        </w:rPr>
        <w:t> </w:t>
      </w:r>
    </w:p>
    <w:p w14:paraId="6729812E" w14:textId="77777777" w:rsidR="00865CEF" w:rsidRPr="00865CEF" w:rsidRDefault="00865CEF" w:rsidP="00865CEF">
      <w:r w:rsidRPr="00865CEF">
        <w:rPr>
          <w:b/>
          <w:bCs/>
        </w:rPr>
        <w:t>Statistics:  Classification of data, Frequency distribution, cumulative frequency distribution – examples Graphical representation – Histogram, Pie Chart, Frequency Polygon – examples.  Measures of Central tendency – mean, median and mode.  Variance and standard deviation – determination and comparison.  Correlation and regression. </w:t>
      </w:r>
      <w:r w:rsidRPr="00865CEF">
        <w:br/>
      </w:r>
      <w:proofErr w:type="gramStart"/>
      <w:r w:rsidRPr="00865CEF">
        <w:rPr>
          <w:b/>
          <w:bCs/>
        </w:rPr>
        <w:t>Probability :</w:t>
      </w:r>
      <w:proofErr w:type="gramEnd"/>
      <w:r w:rsidRPr="00865CEF">
        <w:rPr>
          <w:b/>
          <w:bCs/>
        </w:rPr>
        <w:t> Random experiment, outcomes and associated sample space, events, mutually exclusive and exhaustive events, impossible and certain events.  Union and Intersection of events.  Complementary, elementary and composite events.  Definition of probability – classical and statistical – examples.  Elementary theorems on probability – simple problems.  Conditional probability, Bayes’ theorem – simple problems.  Random variable as function on a sample space.  Binomial distribution, examples of random experiments giving rise to Binomial distribution.  </w:t>
      </w:r>
    </w:p>
    <w:p w14:paraId="3E4DA90A" w14:textId="77777777" w:rsidR="00865CEF" w:rsidRPr="00865CEF" w:rsidRDefault="00865CEF" w:rsidP="00865CEF">
      <w:r w:rsidRPr="00865CEF">
        <w:rPr>
          <w:b/>
          <w:bCs/>
        </w:rPr>
        <w:t>Paper-II </w:t>
      </w:r>
    </w:p>
    <w:p w14:paraId="445AAA9E" w14:textId="77777777" w:rsidR="00865CEF" w:rsidRPr="00865CEF" w:rsidRDefault="00865CEF" w:rsidP="00865CEF">
      <w:r w:rsidRPr="00865CEF">
        <w:rPr>
          <w:b/>
          <w:bCs/>
        </w:rPr>
        <w:t>General Ability Test</w:t>
      </w:r>
      <w:proofErr w:type="gramStart"/>
      <w:r w:rsidRPr="00865CEF">
        <w:rPr>
          <w:b/>
          <w:bCs/>
        </w:rPr>
        <w:t>   (</w:t>
      </w:r>
      <w:proofErr w:type="gramEnd"/>
      <w:r w:rsidRPr="00865CEF">
        <w:rPr>
          <w:b/>
          <w:bCs/>
        </w:rPr>
        <w:t>Maximum Marks-600) </w:t>
      </w:r>
    </w:p>
    <w:p w14:paraId="65503BE6" w14:textId="77777777" w:rsidR="00865CEF" w:rsidRPr="00865CEF" w:rsidRDefault="00865CEF" w:rsidP="00865CEF">
      <w:r w:rsidRPr="00865CEF">
        <w:rPr>
          <w:b/>
          <w:bCs/>
        </w:rPr>
        <w:t xml:space="preserve">Part ‘A’ – ENGLISH   The question paper in English will be designed to test the candidate’s understanding of English and workman like use of words. The syllabus covers various aspects </w:t>
      </w:r>
      <w:proofErr w:type="gramStart"/>
      <w:r w:rsidRPr="00865CEF">
        <w:rPr>
          <w:b/>
          <w:bCs/>
        </w:rPr>
        <w:t>like :</w:t>
      </w:r>
      <w:proofErr w:type="gramEnd"/>
      <w:r w:rsidRPr="00865CEF">
        <w:rPr>
          <w:b/>
          <w:bCs/>
        </w:rPr>
        <w:t xml:space="preserve"> Grammar and usage, vocabulary, comprehension and cohesion in extended text to test the candidate’s proficiency in English. </w:t>
      </w:r>
    </w:p>
    <w:p w14:paraId="5216D1DA" w14:textId="77777777" w:rsidR="00865CEF" w:rsidRPr="00865CEF" w:rsidRDefault="00865CEF" w:rsidP="00865CEF">
      <w:pPr>
        <w:rPr>
          <w:b/>
          <w:bCs/>
        </w:rPr>
      </w:pPr>
      <w:r w:rsidRPr="00865CEF">
        <w:rPr>
          <w:b/>
          <w:bCs/>
        </w:rPr>
        <w:t> Part ‘B’ – GENERAL KNOWLEDGE</w:t>
      </w:r>
    </w:p>
    <w:p w14:paraId="7C76F12E" w14:textId="77777777" w:rsidR="009E1AC1" w:rsidRDefault="009E1AC1"/>
    <w:sectPr w:rsidR="009E1A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EF"/>
    <w:rsid w:val="0006040C"/>
    <w:rsid w:val="00865CEF"/>
    <w:rsid w:val="00867626"/>
    <w:rsid w:val="009E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2EB48"/>
  <w15:chartTrackingRefBased/>
  <w15:docId w15:val="{DFDEA355-9F38-420E-9FF0-8A61B0F61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5C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5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5C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5C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5C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5C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5C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5C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5C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5C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5C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5C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5CE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5CE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5C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5C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5C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5C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5C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5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5C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5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5C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5C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5C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5C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5C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5C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5C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4123</Characters>
  <Application>Microsoft Office Word</Application>
  <DocSecurity>0</DocSecurity>
  <Lines>34</Lines>
  <Paragraphs>9</Paragraphs>
  <ScaleCrop>false</ScaleCrop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Manish Sharma</dc:creator>
  <cp:keywords/>
  <dc:description/>
  <cp:lastModifiedBy>Manish Sharma</cp:lastModifiedBy>
  <cp:revision>1</cp:revision>
  <dcterms:created xsi:type="dcterms:W3CDTF">2026-07-14T06:16:00Z</dcterms:created>
  <dcterms:modified xsi:type="dcterms:W3CDTF">2026-07-14T06:16:00Z</dcterms:modified>
</cp:coreProperties>
</file>